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7B" w:rsidRDefault="00FA6CE3" w:rsidP="00FA6CE3">
      <w:pPr>
        <w:spacing w:after="0" w:line="240" w:lineRule="auto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FA6CE3" w:rsidRDefault="00FA6CE3" w:rsidP="00FA6CE3">
      <w:pPr>
        <w:spacing w:after="0" w:line="240" w:lineRule="auto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по противодействию </w:t>
      </w:r>
      <w:proofErr w:type="gramStart"/>
      <w:r>
        <w:rPr>
          <w:rFonts w:ascii="Times New Roman" w:hAnsi="Times New Roman" w:cs="Times New Roman"/>
          <w:sz w:val="30"/>
          <w:szCs w:val="30"/>
        </w:rPr>
        <w:t>коррупции Департамента государственной инспекции труда Министерства труда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социальной защиты Республики Беларусь</w:t>
      </w:r>
    </w:p>
    <w:p w:rsidR="00FA6CE3" w:rsidRDefault="00644D57" w:rsidP="00FA6CE3">
      <w:pPr>
        <w:spacing w:after="0" w:line="240" w:lineRule="auto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 </w:t>
      </w:r>
      <w:r w:rsidR="00D9607C">
        <w:rPr>
          <w:rFonts w:ascii="Times New Roman" w:hAnsi="Times New Roman" w:cs="Times New Roman"/>
          <w:sz w:val="30"/>
          <w:szCs w:val="30"/>
        </w:rPr>
        <w:t>декабря</w:t>
      </w:r>
      <w:r w:rsidR="003069E9">
        <w:rPr>
          <w:rFonts w:ascii="Times New Roman" w:hAnsi="Times New Roman" w:cs="Times New Roman"/>
          <w:sz w:val="30"/>
          <w:szCs w:val="30"/>
        </w:rPr>
        <w:t xml:space="preserve"> 2020</w:t>
      </w:r>
      <w:r w:rsidR="00FA6CE3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FA6CE3" w:rsidRDefault="00FA6CE3" w:rsidP="00FA6CE3">
      <w:pPr>
        <w:spacing w:after="0" w:line="240" w:lineRule="auto"/>
        <w:ind w:left="9072"/>
        <w:jc w:val="both"/>
        <w:rPr>
          <w:rFonts w:ascii="Times New Roman" w:hAnsi="Times New Roman" w:cs="Times New Roman"/>
          <w:sz w:val="30"/>
          <w:szCs w:val="30"/>
        </w:rPr>
      </w:pPr>
    </w:p>
    <w:p w:rsidR="00FA6CE3" w:rsidRDefault="002608AC" w:rsidP="002608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2608AC" w:rsidRDefault="002608AC" w:rsidP="002608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</w:t>
      </w:r>
      <w:proofErr w:type="gramStart"/>
      <w:r>
        <w:rPr>
          <w:rFonts w:ascii="Times New Roman" w:hAnsi="Times New Roman" w:cs="Times New Roman"/>
          <w:sz w:val="30"/>
          <w:szCs w:val="30"/>
        </w:rPr>
        <w:t>коррупции Департамента государственной инспекции труда Министерства труда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социальной защиты Республики Беларусь </w:t>
      </w:r>
    </w:p>
    <w:p w:rsidR="002608AC" w:rsidRDefault="003069E9" w:rsidP="002608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2021</w:t>
      </w:r>
      <w:r w:rsidR="002608AC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0323E" w:rsidRDefault="0090323E" w:rsidP="002608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546E" w:rsidRPr="00A7595E" w:rsidRDefault="00C7546E" w:rsidP="002608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632"/>
        <w:gridCol w:w="3479"/>
      </w:tblGrid>
      <w:tr w:rsidR="002608AC" w:rsidRPr="00A7595E" w:rsidTr="00A7595E">
        <w:tc>
          <w:tcPr>
            <w:tcW w:w="675" w:type="dxa"/>
          </w:tcPr>
          <w:p w:rsidR="002608AC" w:rsidRPr="00A7595E" w:rsidRDefault="002608AC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632" w:type="dxa"/>
          </w:tcPr>
          <w:p w:rsidR="002608AC" w:rsidRPr="00A7595E" w:rsidRDefault="002608AC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Вопросы, подлежащие рассмотрению на заседании комиссии</w:t>
            </w:r>
          </w:p>
        </w:tc>
        <w:tc>
          <w:tcPr>
            <w:tcW w:w="3479" w:type="dxa"/>
          </w:tcPr>
          <w:p w:rsidR="002608AC" w:rsidRPr="00A7595E" w:rsidRDefault="002608AC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Месяц проведения заседания комиссии</w:t>
            </w:r>
          </w:p>
        </w:tc>
      </w:tr>
      <w:tr w:rsidR="00910B5B" w:rsidRPr="00A7595E" w:rsidTr="006221C7">
        <w:tc>
          <w:tcPr>
            <w:tcW w:w="675" w:type="dxa"/>
          </w:tcPr>
          <w:p w:rsidR="00910B5B" w:rsidRPr="00A7595E" w:rsidRDefault="003069E9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910B5B" w:rsidRPr="00A7595E" w:rsidRDefault="00910B5B" w:rsidP="0096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Отчеты начальников областных и Минского городского управления Департамента по итогам</w:t>
            </w:r>
            <w:r w:rsidR="003069E9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9" w:type="dxa"/>
            <w:tcBorders>
              <w:top w:val="single" w:sz="4" w:space="0" w:color="auto"/>
              <w:bottom w:val="nil"/>
            </w:tcBorders>
          </w:tcPr>
          <w:p w:rsidR="00910B5B" w:rsidRDefault="00910B5B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январь–февраль</w:t>
            </w:r>
          </w:p>
        </w:tc>
      </w:tr>
      <w:tr w:rsidR="00910B5B" w:rsidRPr="00A7595E" w:rsidTr="00910B5B">
        <w:tc>
          <w:tcPr>
            <w:tcW w:w="675" w:type="dxa"/>
          </w:tcPr>
          <w:p w:rsidR="00910B5B" w:rsidRPr="00A7595E" w:rsidRDefault="003069E9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0632" w:type="dxa"/>
          </w:tcPr>
          <w:p w:rsidR="00910B5B" w:rsidRPr="00A7595E" w:rsidRDefault="00910B5B" w:rsidP="009C1F1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о нарушениях антикоррупционного законодательства работниками областного (Минского городского) управления, в том числе на основании информации, полученной из государственных органов, осуществляющих борьбу с коррупцией; </w:t>
            </w:r>
          </w:p>
        </w:tc>
        <w:tc>
          <w:tcPr>
            <w:tcW w:w="3479" w:type="dxa"/>
            <w:tcBorders>
              <w:top w:val="nil"/>
              <w:bottom w:val="single" w:sz="4" w:space="0" w:color="auto"/>
            </w:tcBorders>
          </w:tcPr>
          <w:p w:rsidR="00910B5B" w:rsidRDefault="00910B5B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10B5B">
        <w:tc>
          <w:tcPr>
            <w:tcW w:w="675" w:type="dxa"/>
          </w:tcPr>
          <w:p w:rsidR="00910B5B" w:rsidRPr="00A7595E" w:rsidRDefault="003069E9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0632" w:type="dxa"/>
          </w:tcPr>
          <w:p w:rsidR="00910B5B" w:rsidRPr="00A7595E" w:rsidRDefault="00910B5B" w:rsidP="009C1F1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профилактике коррупции;</w:t>
            </w:r>
          </w:p>
        </w:tc>
        <w:tc>
          <w:tcPr>
            <w:tcW w:w="3479" w:type="dxa"/>
            <w:tcBorders>
              <w:bottom w:val="nil"/>
            </w:tcBorders>
          </w:tcPr>
          <w:p w:rsidR="00910B5B" w:rsidRDefault="00910B5B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10B5B">
        <w:tc>
          <w:tcPr>
            <w:tcW w:w="675" w:type="dxa"/>
          </w:tcPr>
          <w:p w:rsidR="00910B5B" w:rsidRPr="00A7595E" w:rsidRDefault="003069E9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0632" w:type="dxa"/>
          </w:tcPr>
          <w:p w:rsidR="00910B5B" w:rsidRPr="00A7595E" w:rsidRDefault="00910B5B" w:rsidP="009C1F1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закупок товаров (работ,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9" w:type="dxa"/>
            <w:tcBorders>
              <w:top w:val="nil"/>
            </w:tcBorders>
          </w:tcPr>
          <w:p w:rsidR="00910B5B" w:rsidRDefault="00910B5B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FB3" w:rsidRPr="00A7595E" w:rsidTr="00910B5B">
        <w:tc>
          <w:tcPr>
            <w:tcW w:w="675" w:type="dxa"/>
          </w:tcPr>
          <w:p w:rsidR="00E10FB3" w:rsidRDefault="00E10FB3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632" w:type="dxa"/>
          </w:tcPr>
          <w:p w:rsidR="00E10FB3" w:rsidRPr="00A7595E" w:rsidRDefault="00E10FB3" w:rsidP="001117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</w:t>
            </w:r>
            <w:r w:rsidR="001117A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действующей комиссии по организации и проведению процедур государственных </w:t>
            </w:r>
            <w:bookmarkStart w:id="0" w:name="_GoBack"/>
            <w:bookmarkEnd w:id="0"/>
            <w:r w:rsidR="001117A1">
              <w:rPr>
                <w:rFonts w:ascii="Times New Roman" w:hAnsi="Times New Roman" w:cs="Times New Roman"/>
                <w:sz w:val="26"/>
                <w:szCs w:val="26"/>
              </w:rPr>
              <w:t xml:space="preserve">закупок для нужд Департамента </w:t>
            </w:r>
          </w:p>
        </w:tc>
        <w:tc>
          <w:tcPr>
            <w:tcW w:w="3479" w:type="dxa"/>
            <w:tcBorders>
              <w:top w:val="nil"/>
            </w:tcBorders>
          </w:tcPr>
          <w:p w:rsidR="00E10FB3" w:rsidRPr="00E10FB3" w:rsidRDefault="00E10FB3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E10FB3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</w:tcPr>
          <w:p w:rsidR="00910B5B" w:rsidRPr="00A7595E" w:rsidRDefault="00910B5B" w:rsidP="00903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Отчеты начальников областных и Минского городского управления Департамента по итога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069E9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первое полугодие 2021</w:t>
            </w: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 года:</w:t>
            </w:r>
          </w:p>
        </w:tc>
        <w:tc>
          <w:tcPr>
            <w:tcW w:w="3479" w:type="dxa"/>
            <w:vMerge w:val="restart"/>
          </w:tcPr>
          <w:p w:rsidR="00910B5B" w:rsidRPr="00A7595E" w:rsidRDefault="00910B5B" w:rsidP="0090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июль–август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E10FB3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о нарушениях антикоррупционного законодательства работниками областного (Минского </w:t>
            </w:r>
            <w:r w:rsidRPr="00A759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городского) управления, в том числе на основании информации, полученной из государственных органов, осуществляющих борьбу с коррупцией; </w:t>
            </w:r>
          </w:p>
        </w:tc>
        <w:tc>
          <w:tcPr>
            <w:tcW w:w="3479" w:type="dxa"/>
            <w:vMerge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E10FB3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профилактике коррупции;</w:t>
            </w:r>
          </w:p>
        </w:tc>
        <w:tc>
          <w:tcPr>
            <w:tcW w:w="3479" w:type="dxa"/>
            <w:vMerge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E10FB3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закупок товаров (работ,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9" w:type="dxa"/>
            <w:vMerge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Tr="0090323E">
        <w:tc>
          <w:tcPr>
            <w:tcW w:w="675" w:type="dxa"/>
          </w:tcPr>
          <w:p w:rsidR="00910B5B" w:rsidRDefault="00E10FB3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0B5B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10632" w:type="dxa"/>
          </w:tcPr>
          <w:p w:rsidR="00910B5B" w:rsidRPr="002000C7" w:rsidRDefault="00910B5B" w:rsidP="00903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порядка осуществления закупок товаров (работ, услуг) Департаментом по итогам работы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069E9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479" w:type="dxa"/>
          </w:tcPr>
          <w:p w:rsidR="00910B5B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июль–август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E10FB3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0B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</w:tcPr>
          <w:p w:rsidR="00910B5B" w:rsidRPr="00A7595E" w:rsidRDefault="00910B5B" w:rsidP="002B1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0">
              <w:rPr>
                <w:rFonts w:ascii="Times New Roman" w:hAnsi="Times New Roman" w:cs="Times New Roman"/>
                <w:sz w:val="26"/>
                <w:szCs w:val="26"/>
              </w:rPr>
              <w:t>Рассмотрение комиссией итогов проверки полноты и достоверности сведений, отраженных в декларациях работников Департамента и членов их семей.</w:t>
            </w:r>
          </w:p>
        </w:tc>
        <w:tc>
          <w:tcPr>
            <w:tcW w:w="3479" w:type="dxa"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E10FB3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</w:tcPr>
          <w:p w:rsidR="00910B5B" w:rsidRPr="00A7595E" w:rsidRDefault="00910B5B" w:rsidP="00306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комиссии по противодействию </w:t>
            </w:r>
            <w:proofErr w:type="gramStart"/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коррупции Департамента государственной инспекции труда Министерства труда</w:t>
            </w:r>
            <w:proofErr w:type="gramEnd"/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социальной защиты Республики Беларусь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202</w:t>
            </w:r>
            <w:r w:rsidR="003069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9" w:type="dxa"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Default="00E10FB3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10B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0">
              <w:rPr>
                <w:rFonts w:ascii="Times New Roman" w:hAnsi="Times New Roman" w:cs="Times New Roman"/>
                <w:sz w:val="26"/>
                <w:szCs w:val="26"/>
              </w:rPr>
              <w:t>Оперативное решение возникающих вопросов, относящихся к компетенции комис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87D80">
              <w:rPr>
                <w:rFonts w:ascii="Times New Roman" w:hAnsi="Times New Roman" w:cs="Times New Roman"/>
                <w:sz w:val="26"/>
                <w:szCs w:val="26"/>
              </w:rPr>
              <w:t>ии по противодействию коррупции и их расс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87D80">
              <w:rPr>
                <w:rFonts w:ascii="Times New Roman" w:hAnsi="Times New Roman" w:cs="Times New Roman"/>
                <w:sz w:val="26"/>
                <w:szCs w:val="26"/>
              </w:rPr>
              <w:t>отрение на заседаниях.</w:t>
            </w:r>
          </w:p>
        </w:tc>
        <w:tc>
          <w:tcPr>
            <w:tcW w:w="3479" w:type="dxa"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2608AC" w:rsidRPr="00FA6CE3" w:rsidRDefault="002608AC" w:rsidP="002608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608AC" w:rsidRPr="00FA6CE3" w:rsidSect="00F04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D6" w:rsidRDefault="008419D6" w:rsidP="00F044AE">
      <w:pPr>
        <w:spacing w:after="0" w:line="240" w:lineRule="auto"/>
      </w:pPr>
      <w:r>
        <w:separator/>
      </w:r>
    </w:p>
  </w:endnote>
  <w:endnote w:type="continuationSeparator" w:id="0">
    <w:p w:rsidR="008419D6" w:rsidRDefault="008419D6" w:rsidP="00F0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D6" w:rsidRDefault="008419D6" w:rsidP="00F044AE">
      <w:pPr>
        <w:spacing w:after="0" w:line="240" w:lineRule="auto"/>
      </w:pPr>
      <w:r>
        <w:separator/>
      </w:r>
    </w:p>
  </w:footnote>
  <w:footnote w:type="continuationSeparator" w:id="0">
    <w:p w:rsidR="008419D6" w:rsidRDefault="008419D6" w:rsidP="00F0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32919"/>
      <w:docPartObj>
        <w:docPartGallery w:val="Page Numbers (Top of Page)"/>
        <w:docPartUnique/>
      </w:docPartObj>
    </w:sdtPr>
    <w:sdtEndPr/>
    <w:sdtContent>
      <w:p w:rsidR="00F044AE" w:rsidRDefault="00F04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A1">
          <w:rPr>
            <w:noProof/>
          </w:rPr>
          <w:t>2</w:t>
        </w:r>
        <w:r>
          <w:fldChar w:fldCharType="end"/>
        </w:r>
      </w:p>
    </w:sdtContent>
  </w:sdt>
  <w:p w:rsidR="00F044AE" w:rsidRDefault="00F044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3"/>
    <w:rsid w:val="0003634B"/>
    <w:rsid w:val="001117A1"/>
    <w:rsid w:val="001853CE"/>
    <w:rsid w:val="002000C7"/>
    <w:rsid w:val="00211303"/>
    <w:rsid w:val="002608AC"/>
    <w:rsid w:val="00287254"/>
    <w:rsid w:val="002B1D2D"/>
    <w:rsid w:val="003069E9"/>
    <w:rsid w:val="003676BD"/>
    <w:rsid w:val="003F0A73"/>
    <w:rsid w:val="00424B46"/>
    <w:rsid w:val="004442AF"/>
    <w:rsid w:val="00471A92"/>
    <w:rsid w:val="0048371F"/>
    <w:rsid w:val="00591334"/>
    <w:rsid w:val="005F0795"/>
    <w:rsid w:val="00611F70"/>
    <w:rsid w:val="006221C7"/>
    <w:rsid w:val="00644D57"/>
    <w:rsid w:val="006471DF"/>
    <w:rsid w:val="006923EF"/>
    <w:rsid w:val="00694795"/>
    <w:rsid w:val="006A49BF"/>
    <w:rsid w:val="007E0ED9"/>
    <w:rsid w:val="008419D6"/>
    <w:rsid w:val="00892954"/>
    <w:rsid w:val="0090323E"/>
    <w:rsid w:val="00905EE7"/>
    <w:rsid w:val="00910B5B"/>
    <w:rsid w:val="009463E6"/>
    <w:rsid w:val="009503B8"/>
    <w:rsid w:val="00965BF4"/>
    <w:rsid w:val="009C2D88"/>
    <w:rsid w:val="009D1DD8"/>
    <w:rsid w:val="009E3D81"/>
    <w:rsid w:val="00A7595E"/>
    <w:rsid w:val="00B04596"/>
    <w:rsid w:val="00B70F41"/>
    <w:rsid w:val="00BA1D7B"/>
    <w:rsid w:val="00C7546E"/>
    <w:rsid w:val="00C80FD7"/>
    <w:rsid w:val="00CA44EB"/>
    <w:rsid w:val="00D87D80"/>
    <w:rsid w:val="00D9607C"/>
    <w:rsid w:val="00E10FB3"/>
    <w:rsid w:val="00E122C6"/>
    <w:rsid w:val="00F044AE"/>
    <w:rsid w:val="00F06740"/>
    <w:rsid w:val="00F62DC1"/>
    <w:rsid w:val="00FA6CE3"/>
    <w:rsid w:val="00FB5169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4AE"/>
  </w:style>
  <w:style w:type="paragraph" w:styleId="a8">
    <w:name w:val="footer"/>
    <w:basedOn w:val="a"/>
    <w:link w:val="a9"/>
    <w:uiPriority w:val="99"/>
    <w:unhideWhenUsed/>
    <w:rsid w:val="00F0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4AE"/>
  </w:style>
  <w:style w:type="paragraph" w:styleId="a8">
    <w:name w:val="footer"/>
    <w:basedOn w:val="a"/>
    <w:link w:val="a9"/>
    <w:uiPriority w:val="99"/>
    <w:unhideWhenUsed/>
    <w:rsid w:val="00F0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Семич Александр Владимирович</dc:creator>
  <cp:lastModifiedBy>Пользователь Windows</cp:lastModifiedBy>
  <cp:revision>10</cp:revision>
  <cp:lastPrinted>2020-12-14T07:56:00Z</cp:lastPrinted>
  <dcterms:created xsi:type="dcterms:W3CDTF">2020-07-23T06:54:00Z</dcterms:created>
  <dcterms:modified xsi:type="dcterms:W3CDTF">2020-12-21T06:46:00Z</dcterms:modified>
</cp:coreProperties>
</file>